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6DB3" w14:textId="6D17BEA1" w:rsidR="00671683" w:rsidRPr="004F783C" w:rsidRDefault="00E6700C" w:rsidP="004F783C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2FCF9B3" wp14:editId="36226BD4">
            <wp:simplePos x="0" y="0"/>
            <wp:positionH relativeFrom="column">
              <wp:posOffset>-850899</wp:posOffset>
            </wp:positionH>
            <wp:positionV relativeFrom="paragraph">
              <wp:posOffset>-825500</wp:posOffset>
            </wp:positionV>
            <wp:extent cx="2057400" cy="922972"/>
            <wp:effectExtent l="0" t="0" r="0" b="0"/>
            <wp:wrapNone/>
            <wp:docPr id="209874205" name="Picture 3" descr="A purpl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4205" name="Picture 3" descr="A purpl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46" cy="92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CA" w:rsidRPr="004F783C">
        <w:rPr>
          <w:rFonts w:ascii="Times New Roman" w:hAnsi="Times New Roman" w:cs="Times New Roman"/>
          <w:b/>
          <w:bCs/>
          <w:sz w:val="40"/>
          <w:szCs w:val="40"/>
        </w:rPr>
        <w:t>Dementia Friendly Indianapolis</w:t>
      </w:r>
    </w:p>
    <w:p w14:paraId="7EFE131C" w14:textId="72A2A12F" w:rsidR="00120FCA" w:rsidRDefault="00120FCA" w:rsidP="00E6700C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783C">
        <w:rPr>
          <w:rFonts w:ascii="Times New Roman" w:hAnsi="Times New Roman" w:cs="Times New Roman"/>
          <w:b/>
          <w:bCs/>
          <w:sz w:val="40"/>
          <w:szCs w:val="40"/>
        </w:rPr>
        <w:t>Action Team Member Responsibilities</w:t>
      </w:r>
    </w:p>
    <w:p w14:paraId="1B38CCDB" w14:textId="77777777" w:rsidR="00E6700C" w:rsidRPr="00231F3B" w:rsidRDefault="00E6700C" w:rsidP="00E6700C">
      <w:pPr>
        <w:spacing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5A6F3AE" w14:textId="08EBC02F" w:rsidR="00767414" w:rsidRPr="00231F3B" w:rsidRDefault="00767414" w:rsidP="004F78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sz w:val="34"/>
          <w:szCs w:val="34"/>
        </w:rPr>
        <w:t>Attending monthly action team meetings as schedule allows </w:t>
      </w:r>
    </w:p>
    <w:p w14:paraId="00DF4E21" w14:textId="2FFC6D9A" w:rsidR="00767414" w:rsidRPr="00231F3B" w:rsidRDefault="00767414" w:rsidP="004F78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sz w:val="34"/>
          <w:szCs w:val="34"/>
        </w:rPr>
        <w:t xml:space="preserve">Providing input on the team initiatives, including but not limited to, responding to meeting minutes and voting forms, </w:t>
      </w:r>
      <w:r w:rsidR="00210C2A" w:rsidRPr="00231F3B">
        <w:rPr>
          <w:rFonts w:ascii="Times New Roman" w:hAnsi="Times New Roman" w:cs="Times New Roman"/>
          <w:sz w:val="34"/>
          <w:szCs w:val="34"/>
        </w:rPr>
        <w:t xml:space="preserve">engaging with DFIndy social media accounts (Instagram and Facebook), </w:t>
      </w:r>
      <w:r w:rsidRPr="00231F3B">
        <w:rPr>
          <w:rFonts w:ascii="Times New Roman" w:hAnsi="Times New Roman" w:cs="Times New Roman"/>
          <w:sz w:val="34"/>
          <w:szCs w:val="34"/>
        </w:rPr>
        <w:t>emailing me directly, sharing feedback during meetings, etc.</w:t>
      </w:r>
    </w:p>
    <w:p w14:paraId="11C4FB64" w14:textId="77777777" w:rsidR="00767414" w:rsidRPr="00231F3B" w:rsidRDefault="00767414" w:rsidP="004F78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sz w:val="34"/>
          <w:szCs w:val="34"/>
        </w:rPr>
        <w:t>Sharing DFIndy community events with appropriate parties/connections</w:t>
      </w:r>
    </w:p>
    <w:p w14:paraId="4CECF608" w14:textId="77777777" w:rsidR="00767414" w:rsidRPr="00231F3B" w:rsidRDefault="00767414" w:rsidP="004F78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sz w:val="34"/>
          <w:szCs w:val="34"/>
        </w:rPr>
        <w:t>Volunteering in various capacities at DFIndy events when able or interested</w:t>
      </w:r>
    </w:p>
    <w:p w14:paraId="39A779EB" w14:textId="54196C30" w:rsidR="00767414" w:rsidRPr="00231F3B" w:rsidRDefault="004F783C" w:rsidP="004F78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sz w:val="34"/>
          <w:szCs w:val="34"/>
        </w:rPr>
        <w:t>Let</w:t>
      </w:r>
      <w:r w:rsidR="00767414" w:rsidRPr="00231F3B">
        <w:rPr>
          <w:rFonts w:ascii="Times New Roman" w:hAnsi="Times New Roman" w:cs="Times New Roman"/>
          <w:sz w:val="34"/>
          <w:szCs w:val="34"/>
        </w:rPr>
        <w:t xml:space="preserve"> us know if you are </w:t>
      </w:r>
      <w:r w:rsidRPr="00231F3B">
        <w:rPr>
          <w:rFonts w:ascii="Times New Roman" w:hAnsi="Times New Roman" w:cs="Times New Roman"/>
          <w:sz w:val="34"/>
          <w:szCs w:val="34"/>
        </w:rPr>
        <w:t>no longer</w:t>
      </w:r>
      <w:r w:rsidR="00767414" w:rsidRPr="00231F3B">
        <w:rPr>
          <w:rFonts w:ascii="Times New Roman" w:hAnsi="Times New Roman" w:cs="Times New Roman"/>
          <w:sz w:val="34"/>
          <w:szCs w:val="34"/>
        </w:rPr>
        <w:t xml:space="preserve"> able to participate </w:t>
      </w:r>
      <w:r w:rsidR="007F019D" w:rsidRPr="00231F3B">
        <w:rPr>
          <w:rFonts w:ascii="Times New Roman" w:hAnsi="Times New Roman" w:cs="Times New Roman"/>
          <w:sz w:val="34"/>
          <w:szCs w:val="34"/>
        </w:rPr>
        <w:t>in</w:t>
      </w:r>
      <w:r w:rsidR="00767414" w:rsidRPr="00231F3B">
        <w:rPr>
          <w:rFonts w:ascii="Times New Roman" w:hAnsi="Times New Roman" w:cs="Times New Roman"/>
          <w:sz w:val="34"/>
          <w:szCs w:val="34"/>
        </w:rPr>
        <w:t xml:space="preserve"> the team</w:t>
      </w:r>
    </w:p>
    <w:p w14:paraId="3E3EDBAF" w14:textId="77777777" w:rsidR="004F783C" w:rsidRPr="00231F3B" w:rsidRDefault="004F783C" w:rsidP="007F019D">
      <w:pPr>
        <w:spacing w:line="360" w:lineRule="auto"/>
        <w:rPr>
          <w:rFonts w:ascii="Times New Roman" w:hAnsi="Times New Roman" w:cs="Times New Roman"/>
          <w:sz w:val="34"/>
          <w:szCs w:val="34"/>
        </w:rPr>
      </w:pPr>
    </w:p>
    <w:p w14:paraId="6025E387" w14:textId="77777777" w:rsidR="007F019D" w:rsidRPr="00231F3B" w:rsidRDefault="007F019D" w:rsidP="007F019D">
      <w:p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99A7" wp14:editId="469D5976">
                <wp:simplePos x="0" y="0"/>
                <wp:positionH relativeFrom="column">
                  <wp:posOffset>762000</wp:posOffset>
                </wp:positionH>
                <wp:positionV relativeFrom="paragraph">
                  <wp:posOffset>280035</wp:posOffset>
                </wp:positionV>
                <wp:extent cx="4762500" cy="7620"/>
                <wp:effectExtent l="0" t="0" r="19050" b="30480"/>
                <wp:wrapNone/>
                <wp:docPr id="8802836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F4D4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2.05pt" to="4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Pr="00231F3B">
        <w:rPr>
          <w:rFonts w:ascii="Times New Roman" w:hAnsi="Times New Roman" w:cs="Times New Roman"/>
          <w:sz w:val="34"/>
          <w:szCs w:val="34"/>
        </w:rPr>
        <w:t>Name:</w:t>
      </w:r>
    </w:p>
    <w:p w14:paraId="5337663B" w14:textId="42A2734F" w:rsidR="004F783C" w:rsidRDefault="007F019D" w:rsidP="007F019D">
      <w:pPr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231F3B">
        <w:rPr>
          <w:rFonts w:ascii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9695E" wp14:editId="419CFE4C">
                <wp:simplePos x="0" y="0"/>
                <wp:positionH relativeFrom="column">
                  <wp:posOffset>762000</wp:posOffset>
                </wp:positionH>
                <wp:positionV relativeFrom="paragraph">
                  <wp:posOffset>182880</wp:posOffset>
                </wp:positionV>
                <wp:extent cx="4762500" cy="7620"/>
                <wp:effectExtent l="0" t="0" r="19050" b="30480"/>
                <wp:wrapNone/>
                <wp:docPr id="3566160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67C1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4.4pt" to="4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Pr="00231F3B">
        <w:rPr>
          <w:rFonts w:ascii="Times New Roman" w:hAnsi="Times New Roman" w:cs="Times New Roman"/>
          <w:sz w:val="34"/>
          <w:szCs w:val="34"/>
        </w:rPr>
        <w:t xml:space="preserve">Date:    </w:t>
      </w:r>
    </w:p>
    <w:p w14:paraId="647246CE" w14:textId="592A7BD1" w:rsidR="00231F3B" w:rsidRPr="00231F3B" w:rsidRDefault="00231F3B" w:rsidP="00231F3B">
      <w:pPr>
        <w:spacing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31F3B">
        <w:rPr>
          <w:rFonts w:ascii="Times New Roman" w:hAnsi="Times New Roman" w:cs="Times New Roman"/>
          <w:b/>
          <w:bCs/>
          <w:sz w:val="34"/>
          <w:szCs w:val="34"/>
        </w:rPr>
        <w:t xml:space="preserve">Please complete &amp; email form to </w:t>
      </w:r>
      <w:hyperlink r:id="rId9" w:history="1">
        <w:r w:rsidRPr="00231F3B">
          <w:rPr>
            <w:rStyle w:val="Hyperlink"/>
            <w:rFonts w:ascii="Times New Roman" w:hAnsi="Times New Roman" w:cs="Times New Roman"/>
            <w:b/>
            <w:bCs/>
            <w:sz w:val="34"/>
            <w:szCs w:val="34"/>
          </w:rPr>
          <w:t>hhess@cicoa.org</w:t>
        </w:r>
      </w:hyperlink>
      <w:r w:rsidRPr="00231F3B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14:paraId="49ED4852" w14:textId="77777777" w:rsidR="00231F3B" w:rsidRPr="004F783C" w:rsidRDefault="00231F3B" w:rsidP="007F019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2D1BA7C" w14:textId="4507501A" w:rsidR="00120FCA" w:rsidRDefault="00120FCA" w:rsidP="004F783C">
      <w:pPr>
        <w:pStyle w:val="ListParagraph"/>
      </w:pPr>
    </w:p>
    <w:sectPr w:rsidR="0012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0AEC"/>
    <w:multiLevelType w:val="multilevel"/>
    <w:tmpl w:val="6EA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83304"/>
    <w:multiLevelType w:val="hybridMultilevel"/>
    <w:tmpl w:val="B2C8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17505">
    <w:abstractNumId w:val="1"/>
  </w:num>
  <w:num w:numId="2" w16cid:durableId="187284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2C"/>
    <w:rsid w:val="00120FCA"/>
    <w:rsid w:val="00210C2A"/>
    <w:rsid w:val="00231F3B"/>
    <w:rsid w:val="002A5C2B"/>
    <w:rsid w:val="004B7D39"/>
    <w:rsid w:val="004F783C"/>
    <w:rsid w:val="00527B5E"/>
    <w:rsid w:val="00671683"/>
    <w:rsid w:val="00767414"/>
    <w:rsid w:val="007D48F0"/>
    <w:rsid w:val="007F019D"/>
    <w:rsid w:val="008442C1"/>
    <w:rsid w:val="00DC2472"/>
    <w:rsid w:val="00DF1B2C"/>
    <w:rsid w:val="00E6700C"/>
    <w:rsid w:val="00EA72E4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503E"/>
  <w15:chartTrackingRefBased/>
  <w15:docId w15:val="{276AF688-45E7-4326-9E62-DE9DB44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B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1F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hess@cic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3EF3733C1B346A5AF8F115F22F41F" ma:contentTypeVersion="15" ma:contentTypeDescription="Create a new document." ma:contentTypeScope="" ma:versionID="86a1d37b5cff272f0606e046f2c907a2">
  <xsd:schema xmlns:xsd="http://www.w3.org/2001/XMLSchema" xmlns:xs="http://www.w3.org/2001/XMLSchema" xmlns:p="http://schemas.microsoft.com/office/2006/metadata/properties" xmlns:ns2="c0399dff-503c-46a4-8c92-8e403190e039" xmlns:ns3="d484ea34-4131-4a34-82b7-8e3b978db0ea" targetNamespace="http://schemas.microsoft.com/office/2006/metadata/properties" ma:root="true" ma:fieldsID="abbbd3b46a0ad5a3231ef1251eb61ae9" ns2:_="" ns3:_="">
    <xsd:import namespace="c0399dff-503c-46a4-8c92-8e403190e039"/>
    <xsd:import namespace="d484ea34-4131-4a34-82b7-8e3b978db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dff-503c-46a4-8c92-8e403190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fbce83-4554-401c-829d-8074876e0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ea34-4131-4a34-82b7-8e3b978db0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9e78e7-5bed-410a-8ba5-be8193fec65a}" ma:internalName="TaxCatchAll" ma:showField="CatchAllData" ma:web="d484ea34-4131-4a34-82b7-8e3b978db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4ea34-4131-4a34-82b7-8e3b978db0ea" xsi:nil="true"/>
    <lcf76f155ced4ddcb4097134ff3c332f xmlns="c0399dff-503c-46a4-8c92-8e403190e0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929F6-D574-405E-A4CB-4B070627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dff-503c-46a4-8c92-8e403190e039"/>
    <ds:schemaRef ds:uri="d484ea34-4131-4a34-82b7-8e3b978d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D00B6-8869-4932-ACB0-443D9A65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71655-F1BA-4BD4-8D2C-030A39E34652}">
  <ds:schemaRefs>
    <ds:schemaRef ds:uri="http://schemas.microsoft.com/office/2006/metadata/properties"/>
    <ds:schemaRef ds:uri="http://schemas.microsoft.com/office/infopath/2007/PartnerControls"/>
    <ds:schemaRef ds:uri="d484ea34-4131-4a34-82b7-8e3b978db0ea"/>
    <ds:schemaRef ds:uri="c0399dff-503c-46a4-8c92-8e403190e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Holly</dc:creator>
  <cp:keywords/>
  <dc:description/>
  <cp:lastModifiedBy>Hess, Holly</cp:lastModifiedBy>
  <cp:revision>10</cp:revision>
  <cp:lastPrinted>2024-11-15T18:00:00Z</cp:lastPrinted>
  <dcterms:created xsi:type="dcterms:W3CDTF">2024-10-10T17:38:00Z</dcterms:created>
  <dcterms:modified xsi:type="dcterms:W3CDTF">2024-11-15T18:01:00Z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0x0101000033EF3733C1B346A5AF8F115F22F41F</vt:lpwstr>
  </property>
  <property fmtid="{D5CDD505-2E9C-101B-9397-08002B2CF9AE}" pid="3" name="MediaServiceImageTags">
    <vt:lpwstr/>
  </property>
</Properties>
</file>